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BA" w:rsidRDefault="00414CBA"/>
    <w:p w:rsidR="00414CBA" w:rsidRPr="00C46C4E" w:rsidRDefault="00E747CC">
      <w:pPr>
        <w:rPr>
          <w:sz w:val="44"/>
          <w:szCs w:val="44"/>
        </w:rPr>
      </w:pPr>
      <w:r>
        <w:rPr>
          <w:sz w:val="36"/>
          <w:szCs w:val="36"/>
        </w:rPr>
        <w:t xml:space="preserve">                 </w:t>
      </w:r>
      <w:r w:rsidR="00C93C89">
        <w:rPr>
          <w:sz w:val="44"/>
          <w:szCs w:val="44"/>
        </w:rPr>
        <w:t>ACRES 38</w:t>
      </w:r>
      <w:r w:rsidR="00C93C89" w:rsidRPr="00C93C89">
        <w:rPr>
          <w:sz w:val="44"/>
          <w:szCs w:val="44"/>
          <w:vertAlign w:val="superscript"/>
        </w:rPr>
        <w:t>th</w:t>
      </w:r>
      <w:r w:rsidR="00C93C89">
        <w:rPr>
          <w:sz w:val="44"/>
          <w:szCs w:val="44"/>
        </w:rPr>
        <w:t xml:space="preserve"> Annual Conference</w:t>
      </w:r>
      <w:r w:rsidR="00414CBA" w:rsidRPr="00C46C4E">
        <w:rPr>
          <w:sz w:val="44"/>
          <w:szCs w:val="44"/>
        </w:rPr>
        <w:t xml:space="preserve">, 2019. </w:t>
      </w:r>
    </w:p>
    <w:p w:rsidR="00E747CC" w:rsidRPr="00C93C89" w:rsidRDefault="00C93C89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14CBA" w:rsidRPr="00C93C89">
        <w:rPr>
          <w:sz w:val="32"/>
          <w:szCs w:val="32"/>
        </w:rPr>
        <w:t xml:space="preserve">Exploring the Developmental, </w:t>
      </w:r>
      <w:r w:rsidRPr="00C93C89">
        <w:rPr>
          <w:sz w:val="32"/>
          <w:szCs w:val="32"/>
        </w:rPr>
        <w:t>Social and Academic and Family</w:t>
      </w:r>
      <w:r w:rsidR="00E747CC" w:rsidRPr="00C93C89">
        <w:rPr>
          <w:sz w:val="32"/>
          <w:szCs w:val="32"/>
        </w:rPr>
        <w:t xml:space="preserve">     </w:t>
      </w:r>
    </w:p>
    <w:p w:rsidR="00C93C89" w:rsidRPr="00C93C89" w:rsidRDefault="00E747CC">
      <w:pPr>
        <w:rPr>
          <w:sz w:val="32"/>
          <w:szCs w:val="32"/>
        </w:rPr>
      </w:pPr>
      <w:r w:rsidRPr="00C93C89">
        <w:rPr>
          <w:sz w:val="32"/>
          <w:szCs w:val="32"/>
        </w:rPr>
        <w:t xml:space="preserve">      </w:t>
      </w:r>
      <w:r w:rsidR="00C93C89">
        <w:rPr>
          <w:sz w:val="32"/>
          <w:szCs w:val="32"/>
        </w:rPr>
        <w:t xml:space="preserve">   </w:t>
      </w:r>
      <w:r w:rsidR="00B20E00">
        <w:rPr>
          <w:sz w:val="32"/>
          <w:szCs w:val="32"/>
        </w:rPr>
        <w:t xml:space="preserve">    </w:t>
      </w:r>
      <w:bookmarkStart w:id="0" w:name="_GoBack"/>
      <w:bookmarkEnd w:id="0"/>
      <w:r w:rsidR="00C93C89" w:rsidRPr="00C93C89">
        <w:rPr>
          <w:sz w:val="32"/>
          <w:szCs w:val="32"/>
        </w:rPr>
        <w:t>Support Concerns for</w:t>
      </w:r>
      <w:r w:rsidRPr="00C93C89">
        <w:rPr>
          <w:sz w:val="32"/>
          <w:szCs w:val="32"/>
        </w:rPr>
        <w:t xml:space="preserve"> </w:t>
      </w:r>
      <w:r w:rsidR="00C93C89" w:rsidRPr="00C93C89">
        <w:rPr>
          <w:sz w:val="32"/>
          <w:szCs w:val="32"/>
        </w:rPr>
        <w:t xml:space="preserve">Fathers </w:t>
      </w:r>
      <w:r w:rsidR="00B20E00">
        <w:rPr>
          <w:sz w:val="32"/>
          <w:szCs w:val="32"/>
        </w:rPr>
        <w:t>of Children with Autism</w:t>
      </w:r>
    </w:p>
    <w:p w:rsidR="00E747CC" w:rsidRPr="00C93C89" w:rsidRDefault="00C93C89">
      <w:pPr>
        <w:rPr>
          <w:sz w:val="36"/>
          <w:szCs w:val="36"/>
        </w:rPr>
      </w:pPr>
      <w:r>
        <w:rPr>
          <w:sz w:val="28"/>
          <w:szCs w:val="28"/>
        </w:rPr>
        <w:t xml:space="preserve">        </w:t>
      </w:r>
      <w:r w:rsidRPr="00C93C89">
        <w:rPr>
          <w:sz w:val="36"/>
          <w:szCs w:val="36"/>
        </w:rPr>
        <w:t xml:space="preserve">Mark S. Brown, Ph.D. </w:t>
      </w:r>
      <w:proofErr w:type="spellStart"/>
      <w:r w:rsidR="00E747CC" w:rsidRPr="00C93C89">
        <w:rPr>
          <w:sz w:val="36"/>
          <w:szCs w:val="36"/>
        </w:rPr>
        <w:t>Daemen</w:t>
      </w:r>
      <w:proofErr w:type="spellEnd"/>
      <w:r w:rsidR="00E747CC" w:rsidRPr="00C93C89">
        <w:rPr>
          <w:sz w:val="36"/>
          <w:szCs w:val="36"/>
        </w:rPr>
        <w:t xml:space="preserve"> College</w:t>
      </w:r>
      <w:r w:rsidRPr="00C93C89">
        <w:rPr>
          <w:sz w:val="36"/>
          <w:szCs w:val="36"/>
        </w:rPr>
        <w:t>, Amherst, New York</w:t>
      </w:r>
    </w:p>
    <w:p w:rsidR="00C46C4E" w:rsidRPr="002E2357" w:rsidRDefault="00C46C4E">
      <w:pPr>
        <w:rPr>
          <w:sz w:val="28"/>
          <w:szCs w:val="28"/>
        </w:rPr>
      </w:pPr>
    </w:p>
    <w:p w:rsidR="00E936B2" w:rsidRDefault="00E936B2">
      <w:pPr>
        <w:rPr>
          <w:sz w:val="28"/>
          <w:szCs w:val="28"/>
        </w:rPr>
      </w:pPr>
      <w:r>
        <w:rPr>
          <w:sz w:val="28"/>
          <w:szCs w:val="28"/>
        </w:rPr>
        <w:t xml:space="preserve">Bronfenbrenner’s </w:t>
      </w:r>
      <w:r w:rsidR="009B63E2">
        <w:rPr>
          <w:sz w:val="28"/>
          <w:szCs w:val="28"/>
        </w:rPr>
        <w:t xml:space="preserve">family system’s </w:t>
      </w:r>
      <w:r>
        <w:rPr>
          <w:sz w:val="28"/>
          <w:szCs w:val="28"/>
        </w:rPr>
        <w:t>model organizes the context of child development into five</w:t>
      </w:r>
      <w:r w:rsidR="009B63E2">
        <w:rPr>
          <w:sz w:val="28"/>
          <w:szCs w:val="28"/>
        </w:rPr>
        <w:t xml:space="preserve"> </w:t>
      </w:r>
      <w:r>
        <w:rPr>
          <w:sz w:val="28"/>
          <w:szCs w:val="28"/>
        </w:rPr>
        <w:t>levels of external systems. Each of these systems interact with and influence every aspect of the child’s life</w:t>
      </w:r>
      <w:r w:rsidR="004B782D">
        <w:rPr>
          <w:sz w:val="28"/>
          <w:szCs w:val="28"/>
        </w:rPr>
        <w:t>. This system can be used</w:t>
      </w:r>
      <w:r w:rsidR="002E2357">
        <w:rPr>
          <w:sz w:val="28"/>
          <w:szCs w:val="28"/>
        </w:rPr>
        <w:t xml:space="preserve"> to</w:t>
      </w:r>
    </w:p>
    <w:p w:rsidR="002E2357" w:rsidRDefault="004B78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="002E2357">
        <w:rPr>
          <w:sz w:val="28"/>
          <w:szCs w:val="28"/>
        </w:rPr>
        <w:t>xplore</w:t>
      </w:r>
      <w:proofErr w:type="gramEnd"/>
      <w:r w:rsidR="002E2357">
        <w:rPr>
          <w:sz w:val="28"/>
          <w:szCs w:val="28"/>
        </w:rPr>
        <w:t xml:space="preserve"> a father’s relationsh</w:t>
      </w:r>
      <w:r w:rsidR="005C497E">
        <w:rPr>
          <w:sz w:val="28"/>
          <w:szCs w:val="28"/>
        </w:rPr>
        <w:t>ip with his son who is o</w:t>
      </w:r>
      <w:r w:rsidR="00951A00">
        <w:rPr>
          <w:sz w:val="28"/>
          <w:szCs w:val="28"/>
        </w:rPr>
        <w:t xml:space="preserve">n the </w:t>
      </w:r>
      <w:r>
        <w:rPr>
          <w:sz w:val="28"/>
          <w:szCs w:val="28"/>
        </w:rPr>
        <w:t>a</w:t>
      </w:r>
      <w:r w:rsidR="002E2357">
        <w:rPr>
          <w:sz w:val="28"/>
          <w:szCs w:val="28"/>
        </w:rPr>
        <w:t>utism spectrum.</w:t>
      </w:r>
    </w:p>
    <w:p w:rsidR="00E936B2" w:rsidRDefault="00E936B2">
      <w:pPr>
        <w:rPr>
          <w:sz w:val="28"/>
          <w:szCs w:val="28"/>
        </w:rPr>
      </w:pPr>
    </w:p>
    <w:p w:rsidR="00E936B2" w:rsidRDefault="00E936B2">
      <w:pPr>
        <w:rPr>
          <w:sz w:val="28"/>
          <w:szCs w:val="28"/>
        </w:rPr>
      </w:pPr>
      <w:r w:rsidRPr="001133E3">
        <w:rPr>
          <w:b/>
          <w:sz w:val="28"/>
          <w:szCs w:val="28"/>
        </w:rPr>
        <w:t>Micro-system</w:t>
      </w:r>
      <w:r w:rsidR="00736BA6">
        <w:rPr>
          <w:sz w:val="28"/>
          <w:szCs w:val="28"/>
        </w:rPr>
        <w:t xml:space="preserve">. </w:t>
      </w:r>
      <w:r>
        <w:rPr>
          <w:sz w:val="28"/>
          <w:szCs w:val="28"/>
        </w:rPr>
        <w:t>The micro</w:t>
      </w:r>
      <w:r w:rsidR="003B3A17">
        <w:rPr>
          <w:sz w:val="28"/>
          <w:szCs w:val="28"/>
        </w:rPr>
        <w:t>-</w:t>
      </w:r>
      <w:r>
        <w:rPr>
          <w:sz w:val="28"/>
          <w:szCs w:val="28"/>
        </w:rPr>
        <w:t>system involves personal relationships with family members, classmates, teache</w:t>
      </w:r>
      <w:r w:rsidR="004B782D">
        <w:rPr>
          <w:sz w:val="28"/>
          <w:szCs w:val="28"/>
        </w:rPr>
        <w:t xml:space="preserve">rs, and care givers. </w:t>
      </w:r>
      <w:r>
        <w:rPr>
          <w:sz w:val="28"/>
          <w:szCs w:val="28"/>
        </w:rPr>
        <w:t xml:space="preserve">These personal interactions between the members of these systems </w:t>
      </w:r>
      <w:r w:rsidR="009B63E2">
        <w:rPr>
          <w:sz w:val="28"/>
          <w:szCs w:val="28"/>
        </w:rPr>
        <w:t xml:space="preserve">can often </w:t>
      </w:r>
      <w:r>
        <w:rPr>
          <w:sz w:val="28"/>
          <w:szCs w:val="28"/>
        </w:rPr>
        <w:t>go back and forth.</w:t>
      </w:r>
    </w:p>
    <w:p w:rsidR="002E2357" w:rsidRDefault="002E235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2357">
        <w:rPr>
          <w:b/>
          <w:i/>
          <w:sz w:val="28"/>
          <w:szCs w:val="28"/>
        </w:rPr>
        <w:t>. Father reads a book to his son (with ASD) at home.</w:t>
      </w:r>
      <w:r w:rsidR="005C497E">
        <w:rPr>
          <w:b/>
          <w:i/>
          <w:sz w:val="28"/>
          <w:szCs w:val="28"/>
        </w:rPr>
        <w:t xml:space="preserve"> The son points to some</w:t>
      </w:r>
    </w:p>
    <w:p w:rsidR="005C497E" w:rsidRPr="002E2357" w:rsidRDefault="005C49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proofErr w:type="gramStart"/>
      <w:r>
        <w:rPr>
          <w:b/>
          <w:i/>
          <w:sz w:val="28"/>
          <w:szCs w:val="28"/>
        </w:rPr>
        <w:t>of</w:t>
      </w:r>
      <w:proofErr w:type="gramEnd"/>
      <w:r>
        <w:rPr>
          <w:b/>
          <w:i/>
          <w:sz w:val="28"/>
          <w:szCs w:val="28"/>
        </w:rPr>
        <w:t xml:space="preserve"> the pictures in the story.</w:t>
      </w: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  <w:proofErr w:type="spellStart"/>
      <w:r w:rsidRPr="001133E3">
        <w:rPr>
          <w:b/>
          <w:sz w:val="28"/>
          <w:szCs w:val="28"/>
        </w:rPr>
        <w:t>Meso</w:t>
      </w:r>
      <w:proofErr w:type="spellEnd"/>
      <w:r w:rsidRPr="001133E3">
        <w:rPr>
          <w:b/>
          <w:sz w:val="28"/>
          <w:szCs w:val="28"/>
        </w:rPr>
        <w:t>-system</w:t>
      </w:r>
      <w:r w:rsidR="00736B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meso</w:t>
      </w:r>
      <w:proofErr w:type="spellEnd"/>
      <w:r>
        <w:rPr>
          <w:sz w:val="28"/>
          <w:szCs w:val="28"/>
        </w:rPr>
        <w:t>-system encompasses the interaction</w:t>
      </w:r>
      <w:r w:rsidR="009B63E2">
        <w:rPr>
          <w:sz w:val="28"/>
          <w:szCs w:val="28"/>
        </w:rPr>
        <w:t xml:space="preserve">s of the different micro-systems </w:t>
      </w:r>
      <w:r>
        <w:rPr>
          <w:sz w:val="28"/>
          <w:szCs w:val="28"/>
        </w:rPr>
        <w:t>in which the child with autism spectrum finds himself or herself in.</w:t>
      </w:r>
    </w:p>
    <w:p w:rsidR="00736BA6" w:rsidRPr="002E2357" w:rsidRDefault="002E235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. Father accompanies</w:t>
      </w:r>
      <w:r w:rsidRPr="002E2357">
        <w:rPr>
          <w:b/>
          <w:i/>
          <w:sz w:val="28"/>
          <w:szCs w:val="28"/>
        </w:rPr>
        <w:t xml:space="preserve"> his son to the physical therapist</w:t>
      </w:r>
      <w:r>
        <w:rPr>
          <w:b/>
          <w:i/>
          <w:sz w:val="28"/>
          <w:szCs w:val="28"/>
        </w:rPr>
        <w:t xml:space="preserve"> </w:t>
      </w:r>
      <w:r w:rsidRPr="002E2357">
        <w:rPr>
          <w:b/>
          <w:i/>
          <w:sz w:val="28"/>
          <w:szCs w:val="28"/>
        </w:rPr>
        <w:t>near his home</w:t>
      </w:r>
    </w:p>
    <w:p w:rsidR="00736BA6" w:rsidRPr="002E2357" w:rsidRDefault="00736BA6">
      <w:pPr>
        <w:rPr>
          <w:b/>
          <w:i/>
          <w:sz w:val="28"/>
          <w:szCs w:val="28"/>
        </w:rPr>
      </w:pPr>
    </w:p>
    <w:p w:rsidR="00736BA6" w:rsidRDefault="00736BA6">
      <w:pPr>
        <w:rPr>
          <w:sz w:val="28"/>
          <w:szCs w:val="28"/>
        </w:rPr>
      </w:pPr>
      <w:r w:rsidRPr="00736BA6">
        <w:rPr>
          <w:b/>
          <w:sz w:val="28"/>
          <w:szCs w:val="28"/>
        </w:rPr>
        <w:t>Exo-system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exo</w:t>
      </w:r>
      <w:proofErr w:type="spellEnd"/>
      <w:r>
        <w:rPr>
          <w:sz w:val="28"/>
          <w:szCs w:val="28"/>
        </w:rPr>
        <w:t>-system pertains to the linkages that may exist between the</w:t>
      </w:r>
    </w:p>
    <w:p w:rsidR="00736BA6" w:rsidRDefault="00736B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two</w:t>
      </w:r>
      <w:proofErr w:type="gramEnd"/>
      <w:r>
        <w:rPr>
          <w:sz w:val="28"/>
          <w:szCs w:val="28"/>
        </w:rPr>
        <w:t xml:space="preserve"> settings (i.e. home and school, home and therapy, </w:t>
      </w:r>
      <w:r w:rsidR="002E2357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home and community events) which may not always contain the developing child </w:t>
      </w:r>
      <w:r w:rsidR="009B63E2">
        <w:rPr>
          <w:sz w:val="28"/>
          <w:szCs w:val="28"/>
        </w:rPr>
        <w:t xml:space="preserve">with autism spectrum </w:t>
      </w:r>
      <w:r>
        <w:rPr>
          <w:sz w:val="28"/>
          <w:szCs w:val="28"/>
        </w:rPr>
        <w:t>but may affect him indirectly.</w:t>
      </w:r>
    </w:p>
    <w:p w:rsidR="002E2357" w:rsidRPr="002E2357" w:rsidRDefault="002E235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. </w:t>
      </w:r>
      <w:r w:rsidRPr="002E2357">
        <w:rPr>
          <w:b/>
          <w:i/>
          <w:sz w:val="28"/>
          <w:szCs w:val="28"/>
        </w:rPr>
        <w:t xml:space="preserve">Father </w:t>
      </w:r>
      <w:r w:rsidR="004B782D">
        <w:rPr>
          <w:b/>
          <w:i/>
          <w:sz w:val="28"/>
          <w:szCs w:val="28"/>
        </w:rPr>
        <w:t xml:space="preserve">sometimes </w:t>
      </w:r>
      <w:r w:rsidRPr="002E2357">
        <w:rPr>
          <w:b/>
          <w:i/>
          <w:sz w:val="28"/>
          <w:szCs w:val="28"/>
        </w:rPr>
        <w:t>takes his son with ASD to his sibling’s baseball game.</w:t>
      </w:r>
    </w:p>
    <w:p w:rsidR="00273CED" w:rsidRPr="002E2357" w:rsidRDefault="00273CED">
      <w:pPr>
        <w:rPr>
          <w:i/>
          <w:sz w:val="28"/>
          <w:szCs w:val="28"/>
        </w:rPr>
      </w:pPr>
    </w:p>
    <w:p w:rsidR="00736BA6" w:rsidRDefault="00736BA6">
      <w:pPr>
        <w:rPr>
          <w:sz w:val="28"/>
          <w:szCs w:val="28"/>
        </w:rPr>
      </w:pPr>
      <w:r w:rsidRPr="009B63E2">
        <w:rPr>
          <w:b/>
          <w:sz w:val="28"/>
          <w:szCs w:val="28"/>
        </w:rPr>
        <w:t>Macro</w:t>
      </w:r>
      <w:r w:rsidR="009B63E2" w:rsidRPr="009B63E2">
        <w:rPr>
          <w:b/>
          <w:sz w:val="28"/>
          <w:szCs w:val="28"/>
        </w:rPr>
        <w:t>-system</w:t>
      </w:r>
      <w:r w:rsidR="009B63E2">
        <w:rPr>
          <w:sz w:val="28"/>
          <w:szCs w:val="28"/>
        </w:rPr>
        <w:t>. T</w:t>
      </w:r>
      <w:r>
        <w:rPr>
          <w:sz w:val="28"/>
          <w:szCs w:val="28"/>
        </w:rPr>
        <w:t>he macro-s</w:t>
      </w:r>
      <w:r w:rsidR="009B63E2">
        <w:rPr>
          <w:sz w:val="28"/>
          <w:szCs w:val="28"/>
        </w:rPr>
        <w:t>ystem is comprised of the society’s cultural patterns, values and beliefs. Today, our society is more aware of “differences” that can</w:t>
      </w:r>
    </w:p>
    <w:p w:rsidR="009B63E2" w:rsidRDefault="009B63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occur</w:t>
      </w:r>
      <w:proofErr w:type="gramEnd"/>
      <w:r>
        <w:rPr>
          <w:sz w:val="28"/>
          <w:szCs w:val="28"/>
        </w:rPr>
        <w:t xml:space="preserve"> between children who are typically developing and children who may have</w:t>
      </w:r>
    </w:p>
    <w:p w:rsidR="009B63E2" w:rsidRDefault="009B63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pervasive developmental disorder. Our society is demonstrating more inclusive</w:t>
      </w:r>
    </w:p>
    <w:p w:rsidR="009B63E2" w:rsidRDefault="009B63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practices</w:t>
      </w:r>
      <w:proofErr w:type="gramEnd"/>
      <w:r>
        <w:rPr>
          <w:sz w:val="28"/>
          <w:szCs w:val="28"/>
        </w:rPr>
        <w:t xml:space="preserve"> and also providing therapy and support  that is empathetic in nature.</w:t>
      </w:r>
    </w:p>
    <w:p w:rsidR="002E2357" w:rsidRDefault="002E2357">
      <w:pPr>
        <w:rPr>
          <w:sz w:val="28"/>
          <w:szCs w:val="28"/>
        </w:rPr>
      </w:pPr>
    </w:p>
    <w:p w:rsidR="002E2357" w:rsidRPr="002E2357" w:rsidRDefault="002E235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2357">
        <w:rPr>
          <w:i/>
          <w:sz w:val="28"/>
          <w:szCs w:val="28"/>
        </w:rPr>
        <w:t xml:space="preserve">. </w:t>
      </w:r>
      <w:r w:rsidRPr="002E2357">
        <w:rPr>
          <w:b/>
          <w:i/>
          <w:sz w:val="28"/>
          <w:szCs w:val="28"/>
        </w:rPr>
        <w:t>What your own personal belief concerning how society views and</w:t>
      </w:r>
      <w:r w:rsidR="005C497E">
        <w:rPr>
          <w:b/>
          <w:i/>
          <w:sz w:val="28"/>
          <w:szCs w:val="28"/>
        </w:rPr>
        <w:t>/or</w:t>
      </w:r>
      <w:r w:rsidRPr="002E2357">
        <w:rPr>
          <w:b/>
          <w:i/>
          <w:sz w:val="28"/>
          <w:szCs w:val="28"/>
        </w:rPr>
        <w:t xml:space="preserve"> treats</w:t>
      </w:r>
    </w:p>
    <w:p w:rsidR="002E2357" w:rsidRPr="002E2357" w:rsidRDefault="002E2357">
      <w:pPr>
        <w:rPr>
          <w:b/>
          <w:i/>
          <w:sz w:val="28"/>
          <w:szCs w:val="28"/>
        </w:rPr>
      </w:pPr>
      <w:r w:rsidRPr="002E2357">
        <w:rPr>
          <w:b/>
          <w:i/>
          <w:sz w:val="28"/>
          <w:szCs w:val="28"/>
        </w:rPr>
        <w:t xml:space="preserve">         </w:t>
      </w:r>
      <w:proofErr w:type="gramStart"/>
      <w:r w:rsidRPr="002E2357">
        <w:rPr>
          <w:b/>
          <w:i/>
          <w:sz w:val="28"/>
          <w:szCs w:val="28"/>
        </w:rPr>
        <w:t>a</w:t>
      </w:r>
      <w:proofErr w:type="gramEnd"/>
      <w:r w:rsidRPr="002E2357">
        <w:rPr>
          <w:b/>
          <w:i/>
          <w:sz w:val="28"/>
          <w:szCs w:val="28"/>
        </w:rPr>
        <w:t xml:space="preserve"> child or youth on the autism spectrum?</w:t>
      </w: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1133E3" w:rsidRDefault="001133E3">
      <w:pPr>
        <w:rPr>
          <w:sz w:val="28"/>
          <w:szCs w:val="28"/>
        </w:rPr>
      </w:pPr>
    </w:p>
    <w:p w:rsidR="00E936B2" w:rsidRPr="00D27985" w:rsidRDefault="00E936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936B2" w:rsidRPr="00D27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BA"/>
    <w:rsid w:val="001133E3"/>
    <w:rsid w:val="00124957"/>
    <w:rsid w:val="002714AB"/>
    <w:rsid w:val="00273CED"/>
    <w:rsid w:val="002E2357"/>
    <w:rsid w:val="003B3A17"/>
    <w:rsid w:val="00414CBA"/>
    <w:rsid w:val="0049126A"/>
    <w:rsid w:val="004B782D"/>
    <w:rsid w:val="004E10AE"/>
    <w:rsid w:val="004F743A"/>
    <w:rsid w:val="005442EE"/>
    <w:rsid w:val="005C497E"/>
    <w:rsid w:val="00736BA6"/>
    <w:rsid w:val="00951A00"/>
    <w:rsid w:val="009B63E2"/>
    <w:rsid w:val="00B20E00"/>
    <w:rsid w:val="00B93CEB"/>
    <w:rsid w:val="00C46C4E"/>
    <w:rsid w:val="00C93C89"/>
    <w:rsid w:val="00D27985"/>
    <w:rsid w:val="00E747CC"/>
    <w:rsid w:val="00E936B2"/>
    <w:rsid w:val="00F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A22A6-0582-4685-BDB1-508B17D2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Brown</dc:creator>
  <cp:keywords/>
  <dc:description/>
  <cp:lastModifiedBy>Mark Brown</cp:lastModifiedBy>
  <cp:revision>5</cp:revision>
  <cp:lastPrinted>2019-01-03T17:03:00Z</cp:lastPrinted>
  <dcterms:created xsi:type="dcterms:W3CDTF">2019-02-24T16:00:00Z</dcterms:created>
  <dcterms:modified xsi:type="dcterms:W3CDTF">2019-02-24T16:21:00Z</dcterms:modified>
</cp:coreProperties>
</file>